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5B09E8">
        <w:rPr>
          <w:rFonts w:ascii="Arial" w:hAnsi="Arial" w:cs="Arial"/>
          <w:sz w:val="16"/>
          <w:szCs w:val="16"/>
          <w:u w:val="single"/>
        </w:rPr>
        <w:t>054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5B09E8">
        <w:rPr>
          <w:rFonts w:ascii="Arial" w:hAnsi="Arial" w:cs="Arial"/>
          <w:sz w:val="16"/>
          <w:szCs w:val="16"/>
          <w:u w:val="single"/>
        </w:rPr>
        <w:t>652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5B09E8" w:rsidRPr="005B09E8">
        <w:rPr>
          <w:rFonts w:ascii="Arial" w:hAnsi="Arial" w:cs="Arial"/>
          <w:sz w:val="16"/>
          <w:szCs w:val="16"/>
          <w:u w:val="single"/>
        </w:rPr>
        <w:t>1712.01904-00-2013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>AQUISIÇÃO DE MATERIAL PENSO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3F77BE" w:rsidRPr="00751479" w:rsidRDefault="003F77BE" w:rsidP="003F77BE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r w:rsidR="00FB0E82">
        <w:rPr>
          <w:rFonts w:ascii="Arial" w:hAnsi="Arial" w:cs="Arial"/>
          <w:sz w:val="16"/>
          <w:szCs w:val="16"/>
        </w:rPr>
        <w:t xml:space="preserve"> torna</w:t>
      </w:r>
      <w:r w:rsidRPr="00751479">
        <w:rPr>
          <w:rFonts w:ascii="Arial" w:hAnsi="Arial" w:cs="Arial"/>
          <w:sz w:val="16"/>
          <w:szCs w:val="16"/>
        </w:rPr>
        <w:t xml:space="preserve"> público aos interessados, em especial 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detentora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do Registro de Preços</w:t>
      </w:r>
      <w:r w:rsidR="005B09E8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que </w:t>
      </w:r>
      <w:r w:rsidR="00D37901">
        <w:rPr>
          <w:rFonts w:ascii="Arial" w:hAnsi="Arial" w:cs="Arial"/>
          <w:sz w:val="16"/>
          <w:szCs w:val="16"/>
        </w:rPr>
        <w:t>a Ata</w:t>
      </w:r>
      <w:r w:rsidR="00D37901" w:rsidRPr="00751479">
        <w:rPr>
          <w:rFonts w:ascii="Arial" w:hAnsi="Arial" w:cs="Arial"/>
          <w:sz w:val="16"/>
          <w:szCs w:val="16"/>
        </w:rPr>
        <w:t xml:space="preserve"> </w:t>
      </w:r>
      <w:r w:rsidRPr="00751479">
        <w:rPr>
          <w:rFonts w:ascii="Arial" w:hAnsi="Arial" w:cs="Arial"/>
          <w:sz w:val="16"/>
          <w:szCs w:val="16"/>
        </w:rPr>
        <w:t xml:space="preserve">em epígrafe, publicada na edição do Diário Oficial do Estado do dia </w:t>
      </w:r>
      <w:r w:rsidR="005B09E8" w:rsidRPr="005B09E8">
        <w:rPr>
          <w:rFonts w:ascii="Arial" w:hAnsi="Arial" w:cs="Arial"/>
          <w:sz w:val="16"/>
          <w:szCs w:val="16"/>
        </w:rPr>
        <w:t>13/03/2014</w:t>
      </w:r>
      <w:r w:rsidRPr="00751479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DOE nº </w:t>
      </w:r>
      <w:r w:rsidR="005B09E8" w:rsidRPr="005B09E8">
        <w:rPr>
          <w:rFonts w:ascii="Arial" w:hAnsi="Arial" w:cs="Arial"/>
          <w:sz w:val="16"/>
          <w:szCs w:val="16"/>
        </w:rPr>
        <w:t>2417</w:t>
      </w:r>
      <w:r w:rsidR="00FB0E82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 w:rsidR="00FB0E82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469FC" w:rsidRPr="00751479" w:rsidRDefault="00F469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ONDE SE LÊ</w:t>
      </w:r>
    </w:p>
    <w:p w:rsidR="00FB0E82" w:rsidRPr="00FB0E82" w:rsidRDefault="004D32E1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“04.598.413/0001-70 RECOL – DISTRIBUIÇÃO E COMERCIO LTDA – MATRIZ”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LEIA-SE</w:t>
      </w: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FB0E82">
        <w:rPr>
          <w:rFonts w:ascii="Arial" w:hAnsi="Arial" w:cs="Arial"/>
          <w:sz w:val="16"/>
          <w:szCs w:val="16"/>
        </w:rPr>
        <w:t>“</w:t>
      </w:r>
      <w:r w:rsidR="004D32E1" w:rsidRPr="004D32E1">
        <w:rPr>
          <w:rFonts w:ascii="Arial" w:hAnsi="Arial" w:cs="Arial"/>
          <w:sz w:val="16"/>
          <w:szCs w:val="16"/>
        </w:rPr>
        <w:t>04.598.413/0003-32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4D32E1" w:rsidRPr="004D32E1">
        <w:rPr>
          <w:rFonts w:ascii="Arial" w:hAnsi="Arial" w:cs="Arial"/>
          <w:sz w:val="16"/>
          <w:szCs w:val="16"/>
        </w:rPr>
        <w:t>RECOL DISTRIBUICAO E COMERCIO LTDA - OUTROS</w:t>
      </w:r>
      <w:r w:rsidRPr="00FB0E82">
        <w:rPr>
          <w:rFonts w:ascii="Arial" w:hAnsi="Arial" w:cs="Arial"/>
          <w:sz w:val="16"/>
          <w:szCs w:val="16"/>
        </w:rPr>
        <w:t>”</w:t>
      </w:r>
    </w:p>
    <w:p w:rsidR="00751479" w:rsidRDefault="00751479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0531B" w:rsidRDefault="0070531B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Prevalecendo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5B09E8">
        <w:rPr>
          <w:rFonts w:ascii="Arial" w:hAnsi="Arial" w:cs="Arial"/>
          <w:sz w:val="16"/>
          <w:szCs w:val="16"/>
        </w:rPr>
        <w:t>28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maio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EC6D35" w:rsidRPr="00EC6D35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</w:p>
    <w:sectPr w:rsidR="00EC6D35" w:rsidRPr="00EC6D35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2C5E"/>
    <w:rsid w:val="00242E8F"/>
    <w:rsid w:val="002D785E"/>
    <w:rsid w:val="00304B63"/>
    <w:rsid w:val="00336001"/>
    <w:rsid w:val="00352A9E"/>
    <w:rsid w:val="003950A9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93129"/>
    <w:rsid w:val="005A22FF"/>
    <w:rsid w:val="005A4639"/>
    <w:rsid w:val="005B09E8"/>
    <w:rsid w:val="005D6754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F7CE5"/>
    <w:rsid w:val="00836F53"/>
    <w:rsid w:val="00855E66"/>
    <w:rsid w:val="00881DF0"/>
    <w:rsid w:val="0089530D"/>
    <w:rsid w:val="008D0637"/>
    <w:rsid w:val="008D55C1"/>
    <w:rsid w:val="008E375A"/>
    <w:rsid w:val="00905DE2"/>
    <w:rsid w:val="0093390D"/>
    <w:rsid w:val="009817A8"/>
    <w:rsid w:val="0098594F"/>
    <w:rsid w:val="00986E24"/>
    <w:rsid w:val="00A160F7"/>
    <w:rsid w:val="00A25217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E51BA"/>
    <w:rsid w:val="00D24437"/>
    <w:rsid w:val="00D37901"/>
    <w:rsid w:val="00D51098"/>
    <w:rsid w:val="00D53901"/>
    <w:rsid w:val="00D66983"/>
    <w:rsid w:val="00DA4136"/>
    <w:rsid w:val="00E43C5A"/>
    <w:rsid w:val="00EC6D35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4</cp:revision>
  <cp:lastPrinted>2014-05-23T12:58:00Z</cp:lastPrinted>
  <dcterms:created xsi:type="dcterms:W3CDTF">2014-05-23T12:47:00Z</dcterms:created>
  <dcterms:modified xsi:type="dcterms:W3CDTF">2014-05-28T13:17:00Z</dcterms:modified>
</cp:coreProperties>
</file>